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D3D" w:rsidRDefault="0036479C">
      <w:pPr>
        <w:jc w:val="center"/>
        <w:rPr>
          <w:b/>
          <w:bCs/>
          <w:sz w:val="26"/>
          <w:szCs w:val="26"/>
        </w:rPr>
      </w:pPr>
      <w:r>
        <w:rPr>
          <w:b/>
          <w:bCs/>
          <w:sz w:val="26"/>
          <w:szCs w:val="26"/>
        </w:rPr>
        <w:t>Протокол № 25</w:t>
      </w:r>
    </w:p>
    <w:p w:rsidR="007C5D3D" w:rsidRDefault="00B21ADC">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7C5D3D" w:rsidRDefault="00B21ADC">
      <w:pPr>
        <w:jc w:val="center"/>
        <w:rPr>
          <w:sz w:val="26"/>
          <w:szCs w:val="26"/>
        </w:rPr>
      </w:pPr>
      <w:r>
        <w:rPr>
          <w:b/>
          <w:bCs/>
          <w:sz w:val="26"/>
          <w:szCs w:val="26"/>
        </w:rPr>
        <w:t>(в режиме видеоконференции)</w:t>
      </w:r>
    </w:p>
    <w:p w:rsidR="007C5D3D" w:rsidRDefault="007C5D3D">
      <w:pPr>
        <w:tabs>
          <w:tab w:val="left" w:pos="8460"/>
        </w:tabs>
        <w:rPr>
          <w:b/>
          <w:bCs/>
          <w:sz w:val="26"/>
          <w:szCs w:val="26"/>
        </w:rPr>
      </w:pPr>
    </w:p>
    <w:p w:rsidR="007C5D3D" w:rsidRDefault="0036479C">
      <w:pPr>
        <w:tabs>
          <w:tab w:val="left" w:pos="8460"/>
        </w:tabs>
        <w:rPr>
          <w:sz w:val="26"/>
          <w:szCs w:val="26"/>
        </w:rPr>
      </w:pPr>
      <w:r>
        <w:rPr>
          <w:sz w:val="26"/>
          <w:szCs w:val="26"/>
        </w:rPr>
        <w:t>Дата проведения – 01.09</w:t>
      </w:r>
      <w:r w:rsidR="00B21ADC">
        <w:rPr>
          <w:sz w:val="26"/>
          <w:szCs w:val="26"/>
        </w:rPr>
        <w:t xml:space="preserve">.2021 год                                                  </w:t>
      </w:r>
    </w:p>
    <w:p w:rsidR="007C5D3D" w:rsidRDefault="0036479C">
      <w:pPr>
        <w:tabs>
          <w:tab w:val="left" w:pos="8460"/>
        </w:tabs>
        <w:rPr>
          <w:sz w:val="26"/>
          <w:szCs w:val="26"/>
        </w:rPr>
      </w:pPr>
      <w:r>
        <w:rPr>
          <w:sz w:val="26"/>
          <w:szCs w:val="26"/>
        </w:rPr>
        <w:t>Время проведения -09</w:t>
      </w:r>
      <w:r w:rsidR="00B21ADC">
        <w:rPr>
          <w:sz w:val="26"/>
          <w:szCs w:val="26"/>
        </w:rPr>
        <w:t xml:space="preserve">.00.  </w:t>
      </w:r>
      <w:r w:rsidR="00B21ADC">
        <w:rPr>
          <w:sz w:val="26"/>
          <w:szCs w:val="26"/>
        </w:rPr>
        <w:tab/>
      </w:r>
    </w:p>
    <w:p w:rsidR="007C5D3D" w:rsidRDefault="00B21ADC">
      <w:pPr>
        <w:suppressAutoHyphens w:val="0"/>
        <w:rPr>
          <w:sz w:val="26"/>
          <w:szCs w:val="26"/>
        </w:rPr>
      </w:pPr>
      <w:r>
        <w:rPr>
          <w:b/>
          <w:bCs/>
          <w:sz w:val="26"/>
          <w:szCs w:val="26"/>
        </w:rPr>
        <w:t>Председатель оперативного штаба:</w:t>
      </w:r>
      <w:r>
        <w:rPr>
          <w:sz w:val="26"/>
          <w:szCs w:val="26"/>
        </w:rPr>
        <w:t xml:space="preserve"> </w:t>
      </w:r>
    </w:p>
    <w:p w:rsidR="007C5D3D" w:rsidRDefault="00B21ADC">
      <w:pPr>
        <w:suppressAutoHyphens w:val="0"/>
        <w:rPr>
          <w:sz w:val="26"/>
          <w:szCs w:val="26"/>
        </w:rPr>
      </w:pPr>
      <w:r>
        <w:rPr>
          <w:sz w:val="26"/>
          <w:szCs w:val="26"/>
        </w:rPr>
        <w:t>Константинов А.А. - Глава Артинского городского округа</w:t>
      </w:r>
    </w:p>
    <w:p w:rsidR="007C5D3D" w:rsidRDefault="00B21ADC">
      <w:pPr>
        <w:suppressAutoHyphens w:val="0"/>
        <w:rPr>
          <w:b/>
          <w:bCs/>
          <w:sz w:val="26"/>
          <w:szCs w:val="26"/>
        </w:rPr>
      </w:pPr>
      <w:r>
        <w:rPr>
          <w:b/>
          <w:bCs/>
          <w:sz w:val="26"/>
          <w:szCs w:val="26"/>
        </w:rPr>
        <w:t>Заместитель Оперативного штаба:</w:t>
      </w:r>
    </w:p>
    <w:p w:rsidR="007C5D3D" w:rsidRDefault="00B21ADC">
      <w:pPr>
        <w:suppressAutoHyphens w:val="0"/>
        <w:rPr>
          <w:sz w:val="26"/>
          <w:szCs w:val="26"/>
        </w:rPr>
      </w:pPr>
      <w:r>
        <w:rPr>
          <w:sz w:val="26"/>
          <w:szCs w:val="26"/>
        </w:rPr>
        <w:t>Токарев С.А. – зам. Главы Администрации АГО, заместитель Оперативного штаба</w:t>
      </w:r>
    </w:p>
    <w:p w:rsidR="007C5D3D" w:rsidRDefault="00B21ADC">
      <w:pPr>
        <w:rPr>
          <w:b/>
          <w:bCs/>
          <w:sz w:val="26"/>
          <w:szCs w:val="26"/>
        </w:rPr>
      </w:pPr>
      <w:r>
        <w:rPr>
          <w:b/>
          <w:bCs/>
          <w:sz w:val="26"/>
          <w:szCs w:val="26"/>
        </w:rPr>
        <w:t>Члены оперативного штаба:</w:t>
      </w:r>
    </w:p>
    <w:p w:rsidR="007C5D3D" w:rsidRDefault="00B21ADC">
      <w:pPr>
        <w:rPr>
          <w:sz w:val="26"/>
          <w:szCs w:val="26"/>
        </w:rPr>
      </w:pPr>
      <w:r>
        <w:rPr>
          <w:sz w:val="26"/>
          <w:szCs w:val="26"/>
        </w:rPr>
        <w:t>Бердышева Д.В. – пом. прокурора Артинского района (по согласованию)</w:t>
      </w:r>
    </w:p>
    <w:p w:rsidR="007C5D3D" w:rsidRDefault="00263F18">
      <w:pPr>
        <w:jc w:val="both"/>
        <w:rPr>
          <w:sz w:val="26"/>
          <w:szCs w:val="26"/>
        </w:rPr>
      </w:pPr>
      <w:r>
        <w:rPr>
          <w:sz w:val="26"/>
          <w:szCs w:val="26"/>
        </w:rPr>
        <w:t>Забнев А.А.</w:t>
      </w:r>
      <w:r w:rsidR="00AA187C">
        <w:rPr>
          <w:sz w:val="26"/>
          <w:szCs w:val="26"/>
        </w:rPr>
        <w:t xml:space="preserve"> – </w:t>
      </w:r>
      <w:r>
        <w:rPr>
          <w:sz w:val="26"/>
          <w:szCs w:val="26"/>
        </w:rPr>
        <w:t xml:space="preserve">зам. </w:t>
      </w:r>
      <w:r w:rsidR="00AA187C">
        <w:rPr>
          <w:sz w:val="26"/>
          <w:szCs w:val="26"/>
        </w:rPr>
        <w:t>начальник</w:t>
      </w:r>
      <w:r>
        <w:rPr>
          <w:sz w:val="26"/>
          <w:szCs w:val="26"/>
        </w:rPr>
        <w:t>а</w:t>
      </w:r>
      <w:r w:rsidR="00B21ADC">
        <w:rPr>
          <w:sz w:val="26"/>
          <w:szCs w:val="26"/>
        </w:rPr>
        <w:t xml:space="preserve">  Красноуфимского ТО Управления  Роспотребнадзора по </w:t>
      </w:r>
      <w:proofErr w:type="gramStart"/>
      <w:r w:rsidR="00B21ADC">
        <w:rPr>
          <w:sz w:val="26"/>
          <w:szCs w:val="26"/>
        </w:rPr>
        <w:t>СО</w:t>
      </w:r>
      <w:proofErr w:type="gramEnd"/>
      <w:r w:rsidR="00B21ADC">
        <w:rPr>
          <w:sz w:val="26"/>
          <w:szCs w:val="26"/>
        </w:rPr>
        <w:t xml:space="preserve"> (по согласованию)</w:t>
      </w:r>
    </w:p>
    <w:p w:rsidR="007C5D3D" w:rsidRDefault="00B21ADC">
      <w:pPr>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rsidR="00AA187C" w:rsidRPr="00AA187C" w:rsidRDefault="00AA187C" w:rsidP="00AA187C">
      <w:pPr>
        <w:jc w:val="both"/>
        <w:rPr>
          <w:sz w:val="26"/>
          <w:szCs w:val="26"/>
        </w:rPr>
      </w:pPr>
      <w:r w:rsidRPr="00AA187C">
        <w:rPr>
          <w:sz w:val="26"/>
          <w:szCs w:val="26"/>
        </w:rPr>
        <w:t>Жеребцов С.В. - заместитель начальника полиции по ООП ОМВД РФ по Артинскому району (по согласованию)</w:t>
      </w:r>
    </w:p>
    <w:p w:rsidR="007C5D3D" w:rsidRDefault="00B21ADC">
      <w:pPr>
        <w:jc w:val="both"/>
        <w:rPr>
          <w:sz w:val="26"/>
          <w:szCs w:val="26"/>
        </w:rPr>
      </w:pPr>
      <w:r>
        <w:rPr>
          <w:sz w:val="26"/>
          <w:szCs w:val="26"/>
        </w:rPr>
        <w:t xml:space="preserve">Спешилова Е.А.  –   начальник Управления образования Администрации Артинского ГО </w:t>
      </w:r>
    </w:p>
    <w:p w:rsidR="007C5D3D" w:rsidRDefault="00B21ADC">
      <w:pPr>
        <w:jc w:val="both"/>
        <w:rPr>
          <w:sz w:val="26"/>
          <w:szCs w:val="26"/>
        </w:rPr>
      </w:pPr>
      <w:r>
        <w:rPr>
          <w:sz w:val="26"/>
          <w:szCs w:val="26"/>
        </w:rPr>
        <w:t>Цивунина О.А. – заместитель начальника Управления социальной политики   № 3 (по согласованию)</w:t>
      </w:r>
    </w:p>
    <w:p w:rsidR="007C5D3D" w:rsidRDefault="00AA187C">
      <w:pPr>
        <w:jc w:val="both"/>
        <w:rPr>
          <w:sz w:val="26"/>
          <w:szCs w:val="26"/>
        </w:rPr>
      </w:pPr>
      <w:r>
        <w:rPr>
          <w:sz w:val="26"/>
          <w:szCs w:val="26"/>
        </w:rPr>
        <w:t>Худяков В.А.–   главный врач</w:t>
      </w:r>
      <w:r w:rsidR="00B21ADC">
        <w:rPr>
          <w:sz w:val="26"/>
          <w:szCs w:val="26"/>
        </w:rPr>
        <w:t xml:space="preserve">   ГАУЗ Свердловской области «Артинская центральная районная больница» (по согласованию)</w:t>
      </w:r>
    </w:p>
    <w:p w:rsidR="007C5D3D" w:rsidRDefault="00B21ADC">
      <w:pPr>
        <w:jc w:val="both"/>
        <w:rPr>
          <w:sz w:val="26"/>
          <w:szCs w:val="26"/>
        </w:rPr>
      </w:pPr>
      <w:r>
        <w:rPr>
          <w:sz w:val="26"/>
          <w:szCs w:val="26"/>
        </w:rPr>
        <w:t>Евсин О.Н. – зав. отделом ГО и ЧС Администрации АГО.</w:t>
      </w:r>
    </w:p>
    <w:p w:rsidR="007C5D3D" w:rsidRDefault="00B21ADC">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w:t>
      </w:r>
      <w:r w:rsidR="00AA187C">
        <w:rPr>
          <w:bCs/>
          <w:sz w:val="26"/>
          <w:szCs w:val="26"/>
        </w:rPr>
        <w:t xml:space="preserve">и </w:t>
      </w:r>
      <w:r>
        <w:rPr>
          <w:sz w:val="26"/>
          <w:szCs w:val="26"/>
        </w:rPr>
        <w:t>(по согласованию)</w:t>
      </w:r>
    </w:p>
    <w:p w:rsidR="007C5D3D" w:rsidRDefault="00B21ADC">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7C5D3D" w:rsidRDefault="00B21ADC">
      <w:pPr>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rsidR="007C5D3D" w:rsidRDefault="00B21ADC">
      <w:pPr>
        <w:rPr>
          <w:sz w:val="26"/>
          <w:szCs w:val="26"/>
        </w:rPr>
      </w:pPr>
      <w:r>
        <w:rPr>
          <w:sz w:val="26"/>
          <w:szCs w:val="26"/>
        </w:rPr>
        <w:t>Широков А.В. – нач. Единой дежурной диспетчерской службы МКУ «ЦТО» АГО</w:t>
      </w:r>
    </w:p>
    <w:p w:rsidR="007C5D3D" w:rsidRDefault="00B21ADC">
      <w:pPr>
        <w:rPr>
          <w:sz w:val="26"/>
          <w:szCs w:val="26"/>
        </w:rPr>
      </w:pPr>
      <w:r>
        <w:rPr>
          <w:sz w:val="26"/>
          <w:szCs w:val="26"/>
        </w:rPr>
        <w:t>политики Администрации Артинского городского округа</w:t>
      </w:r>
    </w:p>
    <w:p w:rsidR="007C5D3D" w:rsidRDefault="00B21ADC">
      <w:pPr>
        <w:rPr>
          <w:sz w:val="26"/>
          <w:szCs w:val="26"/>
        </w:rPr>
      </w:pPr>
      <w:r>
        <w:rPr>
          <w:sz w:val="26"/>
          <w:szCs w:val="26"/>
        </w:rPr>
        <w:t xml:space="preserve">Балашова С.В. - главный редактор МАУ  «Редакция газеты «Артинские вести»  </w:t>
      </w:r>
    </w:p>
    <w:p w:rsidR="007C5D3D" w:rsidRDefault="00B21ADC">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263F18" w:rsidRDefault="00263F18">
      <w:pPr>
        <w:jc w:val="both"/>
        <w:rPr>
          <w:sz w:val="26"/>
          <w:szCs w:val="26"/>
        </w:rPr>
      </w:pPr>
      <w:r w:rsidRPr="00263F18">
        <w:rPr>
          <w:sz w:val="26"/>
          <w:szCs w:val="26"/>
        </w:rPr>
        <w:t>Сивкина О.В. - главный специалист Управления культуры, спорта, туризма и молодёжной</w:t>
      </w:r>
    </w:p>
    <w:p w:rsidR="007C5D3D" w:rsidRDefault="00B21ADC">
      <w:pPr>
        <w:jc w:val="both"/>
        <w:rPr>
          <w:sz w:val="26"/>
          <w:szCs w:val="26"/>
        </w:rPr>
      </w:pPr>
      <w:r>
        <w:rPr>
          <w:sz w:val="26"/>
          <w:szCs w:val="26"/>
        </w:rPr>
        <w:t>Сыворотко Т.М. – зам. Главы Администрации Артинского городского округа</w:t>
      </w:r>
    </w:p>
    <w:p w:rsidR="007C5D3D" w:rsidRDefault="00B21ADC">
      <w:pPr>
        <w:jc w:val="both"/>
        <w:rPr>
          <w:sz w:val="26"/>
          <w:szCs w:val="26"/>
        </w:rPr>
      </w:pPr>
      <w:r>
        <w:rPr>
          <w:sz w:val="26"/>
          <w:szCs w:val="26"/>
        </w:rPr>
        <w:t>Куляшова Т.В. - главный специалист комитета по экономике Администрации АГО</w:t>
      </w:r>
    </w:p>
    <w:p w:rsidR="007C5D3D" w:rsidRDefault="00B21ADC">
      <w:pPr>
        <w:jc w:val="both"/>
        <w:rPr>
          <w:sz w:val="26"/>
          <w:szCs w:val="26"/>
        </w:rPr>
      </w:pPr>
      <w:r>
        <w:rPr>
          <w:sz w:val="26"/>
          <w:szCs w:val="26"/>
        </w:rPr>
        <w:t>Снигирева Л.М. – заведующая организационным отделом.</w:t>
      </w:r>
    </w:p>
    <w:p w:rsidR="007C5D3D" w:rsidRDefault="00B21ADC">
      <w:pPr>
        <w:rPr>
          <w:sz w:val="26"/>
          <w:szCs w:val="26"/>
        </w:rPr>
      </w:pPr>
      <w:r>
        <w:rPr>
          <w:b/>
          <w:sz w:val="26"/>
          <w:szCs w:val="26"/>
        </w:rPr>
        <w:t xml:space="preserve">Приглашены: </w:t>
      </w:r>
      <w:r>
        <w:rPr>
          <w:sz w:val="26"/>
          <w:szCs w:val="26"/>
        </w:rPr>
        <w:t>Главы сельских администраций Артинского ГО.</w:t>
      </w:r>
    </w:p>
    <w:p w:rsidR="007C5D3D" w:rsidRDefault="00B21ADC">
      <w:pPr>
        <w:jc w:val="both"/>
        <w:rPr>
          <w:sz w:val="26"/>
          <w:szCs w:val="26"/>
        </w:rPr>
      </w:pPr>
      <w:r>
        <w:rPr>
          <w:b/>
          <w:bCs/>
          <w:sz w:val="26"/>
          <w:szCs w:val="26"/>
        </w:rPr>
        <w:t>Отсутствуют:</w:t>
      </w:r>
      <w:r>
        <w:rPr>
          <w:sz w:val="26"/>
          <w:szCs w:val="26"/>
        </w:rPr>
        <w:t xml:space="preserve"> </w:t>
      </w:r>
    </w:p>
    <w:p w:rsidR="007C5D3D" w:rsidRDefault="00B21ADC">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AA187C" w:rsidRDefault="00AA187C" w:rsidP="00AA187C">
      <w:pPr>
        <w:jc w:val="both"/>
        <w:rPr>
          <w:sz w:val="26"/>
          <w:szCs w:val="26"/>
        </w:rPr>
      </w:pPr>
      <w:r>
        <w:rPr>
          <w:sz w:val="26"/>
          <w:szCs w:val="26"/>
        </w:rPr>
        <w:t>Ярушников С.В. – зам. Главы Администрации Артинского городского округа</w:t>
      </w:r>
    </w:p>
    <w:p w:rsidR="007C5D3D" w:rsidRDefault="007C5D3D">
      <w:pPr>
        <w:rPr>
          <w:b/>
          <w:bCs/>
          <w:sz w:val="26"/>
          <w:szCs w:val="26"/>
        </w:rPr>
      </w:pPr>
    </w:p>
    <w:p w:rsidR="00AA187C" w:rsidRDefault="00AA187C">
      <w:pPr>
        <w:rPr>
          <w:b/>
          <w:bCs/>
          <w:sz w:val="26"/>
          <w:szCs w:val="26"/>
        </w:rPr>
      </w:pPr>
    </w:p>
    <w:p w:rsidR="00AA187C" w:rsidRDefault="00AA187C">
      <w:pPr>
        <w:rPr>
          <w:b/>
          <w:bCs/>
          <w:sz w:val="26"/>
          <w:szCs w:val="26"/>
        </w:rPr>
      </w:pPr>
    </w:p>
    <w:p w:rsidR="007C5D3D" w:rsidRDefault="007C5D3D">
      <w:pPr>
        <w:ind w:left="502"/>
        <w:jc w:val="center"/>
        <w:rPr>
          <w:b/>
          <w:bCs/>
          <w:sz w:val="26"/>
          <w:szCs w:val="26"/>
        </w:rPr>
      </w:pPr>
    </w:p>
    <w:p w:rsidR="007C5D3D" w:rsidRDefault="00B21ADC">
      <w:pPr>
        <w:ind w:left="502"/>
        <w:jc w:val="center"/>
        <w:rPr>
          <w:sz w:val="26"/>
          <w:szCs w:val="26"/>
        </w:rPr>
      </w:pPr>
      <w:r>
        <w:rPr>
          <w:b/>
          <w:bCs/>
          <w:sz w:val="26"/>
          <w:szCs w:val="26"/>
        </w:rPr>
        <w:lastRenderedPageBreak/>
        <w:t>Повестка заседания</w:t>
      </w:r>
    </w:p>
    <w:p w:rsidR="007C5D3D" w:rsidRDefault="007C5D3D">
      <w:pPr>
        <w:ind w:left="502"/>
        <w:jc w:val="both"/>
        <w:rPr>
          <w:sz w:val="26"/>
          <w:szCs w:val="26"/>
          <w:lang w:eastAsia="zh-CN"/>
        </w:rPr>
      </w:pPr>
    </w:p>
    <w:p w:rsidR="0036479C" w:rsidRPr="0036479C" w:rsidRDefault="0036479C" w:rsidP="0036479C">
      <w:pPr>
        <w:numPr>
          <w:ilvl w:val="0"/>
          <w:numId w:val="3"/>
        </w:numPr>
        <w:jc w:val="both"/>
        <w:rPr>
          <w:sz w:val="26"/>
          <w:szCs w:val="26"/>
          <w:lang w:eastAsia="zh-CN"/>
        </w:rPr>
      </w:pPr>
      <w:r w:rsidRPr="0036479C">
        <w:rPr>
          <w:b/>
          <w:bCs/>
          <w:sz w:val="26"/>
          <w:szCs w:val="26"/>
          <w:lang w:eastAsia="zh-CN"/>
        </w:rPr>
        <w:t>Оперативная обстановка по профилактике  коронавирусной инфекции на территории Артинского городского округа.</w:t>
      </w:r>
      <w:r w:rsidRPr="0036479C">
        <w:rPr>
          <w:sz w:val="26"/>
          <w:szCs w:val="26"/>
          <w:lang w:eastAsia="zh-CN"/>
        </w:rPr>
        <w:t xml:space="preserve"> </w:t>
      </w:r>
    </w:p>
    <w:p w:rsidR="0036479C" w:rsidRPr="0036479C" w:rsidRDefault="0036479C" w:rsidP="0036479C">
      <w:pPr>
        <w:ind w:left="420"/>
        <w:jc w:val="both"/>
        <w:rPr>
          <w:sz w:val="26"/>
          <w:szCs w:val="26"/>
          <w:lang w:eastAsia="zh-CN"/>
        </w:rPr>
      </w:pPr>
      <w:r w:rsidRPr="0036479C">
        <w:rPr>
          <w:sz w:val="26"/>
          <w:szCs w:val="26"/>
          <w:lang w:eastAsia="zh-CN"/>
        </w:rPr>
        <w:t xml:space="preserve"> докладчик:</w:t>
      </w:r>
    </w:p>
    <w:p w:rsidR="0036479C" w:rsidRPr="0036479C" w:rsidRDefault="00263F18" w:rsidP="00263F18">
      <w:pPr>
        <w:ind w:left="420"/>
        <w:jc w:val="both"/>
        <w:rPr>
          <w:sz w:val="26"/>
          <w:szCs w:val="26"/>
          <w:lang w:eastAsia="zh-CN"/>
        </w:rPr>
      </w:pPr>
      <w:r>
        <w:rPr>
          <w:b/>
          <w:bCs/>
          <w:sz w:val="26"/>
          <w:szCs w:val="26"/>
          <w:lang w:eastAsia="zh-CN"/>
        </w:rPr>
        <w:t>Забнев А.А.</w:t>
      </w:r>
      <w:r w:rsidR="0036479C" w:rsidRPr="0036479C">
        <w:rPr>
          <w:sz w:val="26"/>
          <w:szCs w:val="26"/>
          <w:lang w:eastAsia="zh-CN"/>
        </w:rPr>
        <w:t xml:space="preserve"> – </w:t>
      </w:r>
      <w:r>
        <w:rPr>
          <w:sz w:val="26"/>
          <w:szCs w:val="26"/>
          <w:lang w:eastAsia="zh-CN"/>
        </w:rPr>
        <w:t xml:space="preserve">зам. </w:t>
      </w:r>
      <w:r w:rsidR="0036479C" w:rsidRPr="0036479C">
        <w:rPr>
          <w:sz w:val="26"/>
          <w:szCs w:val="26"/>
          <w:lang w:eastAsia="zh-CN"/>
        </w:rPr>
        <w:t>начальник</w:t>
      </w:r>
      <w:r>
        <w:rPr>
          <w:sz w:val="26"/>
          <w:szCs w:val="26"/>
          <w:lang w:eastAsia="zh-CN"/>
        </w:rPr>
        <w:t>а</w:t>
      </w:r>
      <w:r w:rsidR="0036479C" w:rsidRPr="0036479C">
        <w:rPr>
          <w:sz w:val="26"/>
          <w:szCs w:val="26"/>
          <w:lang w:eastAsia="zh-CN"/>
        </w:rPr>
        <w:t xml:space="preserve"> Красноуфимского ТО Управления  Роспотребнадзора по </w:t>
      </w:r>
      <w:proofErr w:type="gramStart"/>
      <w:r w:rsidR="0036479C" w:rsidRPr="0036479C">
        <w:rPr>
          <w:sz w:val="26"/>
          <w:szCs w:val="26"/>
          <w:lang w:eastAsia="zh-CN"/>
        </w:rPr>
        <w:t>СО</w:t>
      </w:r>
      <w:proofErr w:type="gramEnd"/>
      <w:r w:rsidR="0036479C" w:rsidRPr="0036479C">
        <w:rPr>
          <w:sz w:val="26"/>
          <w:szCs w:val="26"/>
          <w:lang w:eastAsia="zh-CN"/>
        </w:rPr>
        <w:t xml:space="preserve"> (по согласованию)</w:t>
      </w:r>
    </w:p>
    <w:p w:rsidR="0036479C" w:rsidRPr="0036479C" w:rsidRDefault="0036479C" w:rsidP="0036479C">
      <w:pPr>
        <w:numPr>
          <w:ilvl w:val="0"/>
          <w:numId w:val="3"/>
        </w:numPr>
        <w:jc w:val="both"/>
        <w:rPr>
          <w:sz w:val="26"/>
          <w:szCs w:val="26"/>
          <w:lang w:eastAsia="zh-CN"/>
        </w:rPr>
      </w:pPr>
      <w:r w:rsidRPr="0036479C">
        <w:rPr>
          <w:b/>
          <w:sz w:val="26"/>
          <w:szCs w:val="26"/>
          <w:lang w:eastAsia="zh-CN"/>
        </w:rPr>
        <w:t>Оперативная обстановка по заболеваемости коронавирусной инфекции на территории Артинского городского округа.</w:t>
      </w:r>
    </w:p>
    <w:p w:rsidR="0036479C" w:rsidRPr="0036479C" w:rsidRDefault="0036479C" w:rsidP="0036479C">
      <w:pPr>
        <w:ind w:left="360"/>
        <w:jc w:val="both"/>
        <w:rPr>
          <w:b/>
          <w:sz w:val="26"/>
          <w:szCs w:val="26"/>
          <w:lang w:eastAsia="zh-CN"/>
        </w:rPr>
      </w:pPr>
      <w:r w:rsidRPr="0036479C">
        <w:rPr>
          <w:b/>
          <w:sz w:val="26"/>
          <w:szCs w:val="26"/>
          <w:lang w:eastAsia="zh-CN"/>
        </w:rPr>
        <w:t>Организация  проведения вакцинации против коронавирусной инфекции COVID-19 на территории Артинского городского округа.</w:t>
      </w:r>
    </w:p>
    <w:p w:rsidR="0036479C" w:rsidRPr="0036479C" w:rsidRDefault="0036479C" w:rsidP="0036479C">
      <w:pPr>
        <w:ind w:left="420"/>
        <w:jc w:val="both"/>
        <w:rPr>
          <w:sz w:val="26"/>
          <w:szCs w:val="26"/>
          <w:lang w:eastAsia="zh-CN"/>
        </w:rPr>
      </w:pPr>
      <w:r w:rsidRPr="0036479C">
        <w:rPr>
          <w:sz w:val="26"/>
          <w:szCs w:val="26"/>
          <w:lang w:eastAsia="zh-CN"/>
        </w:rPr>
        <w:t>докладчик:</w:t>
      </w:r>
    </w:p>
    <w:p w:rsidR="0036479C" w:rsidRPr="0036479C" w:rsidRDefault="0036479C" w:rsidP="00263F18">
      <w:pPr>
        <w:ind w:left="420"/>
        <w:jc w:val="both"/>
        <w:rPr>
          <w:sz w:val="26"/>
          <w:szCs w:val="26"/>
          <w:lang w:eastAsia="zh-CN"/>
        </w:rPr>
      </w:pPr>
      <w:r w:rsidRPr="0036479C">
        <w:rPr>
          <w:b/>
          <w:bCs/>
          <w:sz w:val="26"/>
          <w:szCs w:val="26"/>
          <w:lang w:eastAsia="zh-CN"/>
        </w:rPr>
        <w:t>Худяков В.А.</w:t>
      </w:r>
      <w:r w:rsidRPr="0036479C">
        <w:rPr>
          <w:sz w:val="26"/>
          <w:szCs w:val="26"/>
          <w:lang w:eastAsia="zh-CN"/>
        </w:rPr>
        <w:t xml:space="preserve"> – главный врач ГАУЗ СО «Артинская центральная районная больница» (по согласованию)</w:t>
      </w:r>
    </w:p>
    <w:p w:rsidR="0036479C" w:rsidRPr="0036479C" w:rsidRDefault="0036479C" w:rsidP="0036479C">
      <w:pPr>
        <w:numPr>
          <w:ilvl w:val="0"/>
          <w:numId w:val="3"/>
        </w:numPr>
        <w:jc w:val="both"/>
        <w:rPr>
          <w:sz w:val="26"/>
          <w:szCs w:val="26"/>
          <w:lang w:eastAsia="zh-CN"/>
        </w:rPr>
      </w:pPr>
      <w:proofErr w:type="gramStart"/>
      <w:r w:rsidRPr="0036479C">
        <w:rPr>
          <w:b/>
          <w:bCs/>
          <w:sz w:val="26"/>
          <w:szCs w:val="26"/>
          <w:lang w:eastAsia="zh-CN"/>
        </w:rPr>
        <w:t>О работе мониторинговой группы по  организации контроля по соблюдению ограничений в соответствии с Указами</w:t>
      </w:r>
      <w:proofErr w:type="gramEnd"/>
      <w:r w:rsidRPr="0036479C">
        <w:rPr>
          <w:b/>
          <w:bCs/>
          <w:sz w:val="26"/>
          <w:szCs w:val="26"/>
          <w:lang w:eastAsia="zh-CN"/>
        </w:rPr>
        <w:t xml:space="preserve"> Губернатора Свердловской области  на территории Артинского городского округа.</w:t>
      </w:r>
      <w:r w:rsidRPr="0036479C">
        <w:rPr>
          <w:sz w:val="26"/>
          <w:szCs w:val="26"/>
          <w:lang w:eastAsia="zh-CN"/>
        </w:rPr>
        <w:t xml:space="preserve"> </w:t>
      </w:r>
    </w:p>
    <w:p w:rsidR="0036479C" w:rsidRPr="0036479C" w:rsidRDefault="0036479C" w:rsidP="0036479C">
      <w:pPr>
        <w:ind w:left="420"/>
        <w:jc w:val="both"/>
        <w:rPr>
          <w:sz w:val="26"/>
          <w:szCs w:val="26"/>
          <w:lang w:eastAsia="zh-CN"/>
        </w:rPr>
      </w:pPr>
      <w:r w:rsidRPr="0036479C">
        <w:rPr>
          <w:sz w:val="26"/>
          <w:szCs w:val="26"/>
          <w:lang w:eastAsia="zh-CN"/>
        </w:rPr>
        <w:t xml:space="preserve"> докладчики:</w:t>
      </w:r>
    </w:p>
    <w:p w:rsidR="00263F18" w:rsidRPr="00263F18" w:rsidRDefault="00263F18" w:rsidP="00263F18">
      <w:pPr>
        <w:pStyle w:val="ab"/>
        <w:ind w:left="360"/>
        <w:jc w:val="both"/>
        <w:rPr>
          <w:sz w:val="26"/>
          <w:szCs w:val="26"/>
        </w:rPr>
      </w:pPr>
      <w:r w:rsidRPr="00263F18">
        <w:rPr>
          <w:b/>
          <w:sz w:val="26"/>
          <w:szCs w:val="26"/>
        </w:rPr>
        <w:t>Жеребцов С.В.</w:t>
      </w:r>
      <w:r w:rsidRPr="00263F18">
        <w:rPr>
          <w:sz w:val="26"/>
          <w:szCs w:val="26"/>
        </w:rPr>
        <w:t xml:space="preserve"> - заместитель начальника полиции по ООП ОМВД РФ по Артинскому району (по согласованию)</w:t>
      </w:r>
    </w:p>
    <w:p w:rsidR="0036479C" w:rsidRPr="0036479C" w:rsidRDefault="0036479C" w:rsidP="0036479C">
      <w:pPr>
        <w:numPr>
          <w:ilvl w:val="0"/>
          <w:numId w:val="3"/>
        </w:numPr>
        <w:ind w:left="426"/>
        <w:jc w:val="both"/>
        <w:rPr>
          <w:sz w:val="26"/>
          <w:szCs w:val="26"/>
          <w:lang w:eastAsia="zh-CN"/>
        </w:rPr>
      </w:pPr>
      <w:r w:rsidRPr="0036479C">
        <w:rPr>
          <w:b/>
          <w:sz w:val="26"/>
          <w:szCs w:val="26"/>
          <w:lang w:eastAsia="zh-CN"/>
        </w:rPr>
        <w:t>Организация  учебного процесса  в образовательных организациях Артинского ГО в условиях  распространения новой коронавирусной инфекции COVID-19.</w:t>
      </w:r>
    </w:p>
    <w:p w:rsidR="0036479C" w:rsidRPr="0036479C" w:rsidRDefault="0036479C" w:rsidP="0036479C">
      <w:pPr>
        <w:ind w:left="426"/>
        <w:jc w:val="both"/>
        <w:rPr>
          <w:sz w:val="26"/>
          <w:szCs w:val="26"/>
          <w:lang w:eastAsia="zh-CN"/>
        </w:rPr>
      </w:pPr>
      <w:r w:rsidRPr="0036479C">
        <w:rPr>
          <w:sz w:val="26"/>
          <w:szCs w:val="26"/>
          <w:lang w:eastAsia="zh-CN"/>
        </w:rPr>
        <w:t>докладчик:</w:t>
      </w:r>
    </w:p>
    <w:p w:rsidR="0036479C" w:rsidRPr="0036479C" w:rsidRDefault="0036479C" w:rsidP="00263F18">
      <w:pPr>
        <w:ind w:left="360"/>
        <w:jc w:val="both"/>
        <w:rPr>
          <w:sz w:val="26"/>
          <w:szCs w:val="26"/>
          <w:lang w:eastAsia="zh-CN"/>
        </w:rPr>
      </w:pPr>
      <w:r w:rsidRPr="0036479C">
        <w:rPr>
          <w:b/>
          <w:sz w:val="26"/>
          <w:szCs w:val="26"/>
          <w:lang w:eastAsia="zh-CN"/>
        </w:rPr>
        <w:t xml:space="preserve">Спешилова Е.А.  –   </w:t>
      </w:r>
      <w:r w:rsidRPr="0036479C">
        <w:rPr>
          <w:sz w:val="26"/>
          <w:szCs w:val="26"/>
          <w:lang w:eastAsia="zh-CN"/>
        </w:rPr>
        <w:t xml:space="preserve">начальник Управления образования Администрации Артинского ГО </w:t>
      </w:r>
    </w:p>
    <w:p w:rsidR="0036479C" w:rsidRPr="0036479C" w:rsidRDefault="0036479C" w:rsidP="0036479C">
      <w:pPr>
        <w:numPr>
          <w:ilvl w:val="0"/>
          <w:numId w:val="3"/>
        </w:numPr>
        <w:jc w:val="both"/>
        <w:rPr>
          <w:b/>
          <w:bCs/>
          <w:sz w:val="26"/>
          <w:szCs w:val="26"/>
          <w:lang w:eastAsia="zh-CN"/>
        </w:rPr>
      </w:pPr>
      <w:r w:rsidRPr="0036479C">
        <w:rPr>
          <w:b/>
          <w:bCs/>
          <w:sz w:val="26"/>
          <w:szCs w:val="26"/>
          <w:lang w:eastAsia="zh-CN"/>
        </w:rPr>
        <w:t>Ситуация на рынке труда в Артинском городском округе.</w:t>
      </w:r>
    </w:p>
    <w:p w:rsidR="0036479C" w:rsidRPr="0036479C" w:rsidRDefault="0036479C" w:rsidP="0036479C">
      <w:pPr>
        <w:ind w:left="360"/>
        <w:jc w:val="both"/>
        <w:rPr>
          <w:bCs/>
          <w:sz w:val="26"/>
          <w:szCs w:val="26"/>
          <w:lang w:eastAsia="zh-CN"/>
        </w:rPr>
      </w:pPr>
      <w:r w:rsidRPr="0036479C">
        <w:rPr>
          <w:bCs/>
          <w:sz w:val="26"/>
          <w:szCs w:val="26"/>
          <w:lang w:eastAsia="zh-CN"/>
        </w:rPr>
        <w:t>докладчик:</w:t>
      </w:r>
    </w:p>
    <w:p w:rsidR="0036479C" w:rsidRPr="0036479C" w:rsidRDefault="0036479C" w:rsidP="0036479C">
      <w:pPr>
        <w:ind w:left="360"/>
        <w:jc w:val="both"/>
        <w:rPr>
          <w:bCs/>
          <w:sz w:val="26"/>
          <w:szCs w:val="26"/>
          <w:lang w:eastAsia="zh-CN"/>
        </w:rPr>
      </w:pPr>
      <w:r w:rsidRPr="0036479C">
        <w:rPr>
          <w:b/>
          <w:bCs/>
          <w:sz w:val="26"/>
          <w:szCs w:val="26"/>
          <w:lang w:eastAsia="zh-CN"/>
        </w:rPr>
        <w:t xml:space="preserve">Некрасов Ю.А. - </w:t>
      </w:r>
      <w:r w:rsidRPr="0036479C">
        <w:rPr>
          <w:bCs/>
          <w:sz w:val="26"/>
          <w:szCs w:val="26"/>
          <w:lang w:eastAsia="zh-CN"/>
        </w:rPr>
        <w:t>директор Государственного казённого учреждения службы занятости населения Свердловской области «Артинский центр занятости».</w:t>
      </w:r>
    </w:p>
    <w:p w:rsidR="00263F18" w:rsidRPr="00263F18" w:rsidRDefault="00263F18" w:rsidP="00263F18">
      <w:pPr>
        <w:pStyle w:val="ab"/>
        <w:numPr>
          <w:ilvl w:val="0"/>
          <w:numId w:val="3"/>
        </w:numPr>
        <w:jc w:val="both"/>
        <w:rPr>
          <w:b/>
          <w:sz w:val="26"/>
          <w:szCs w:val="26"/>
          <w:lang w:eastAsia="zh-CN"/>
        </w:rPr>
      </w:pPr>
      <w:r w:rsidRPr="00263F18">
        <w:rPr>
          <w:b/>
          <w:sz w:val="26"/>
          <w:szCs w:val="26"/>
          <w:lang w:eastAsia="zh-CN"/>
        </w:rPr>
        <w:t>Организация  проведения вакцинации против коронавирусной инфекции COVID-19 в  организациях  Артинского ГО.</w:t>
      </w:r>
    </w:p>
    <w:p w:rsidR="00263F18" w:rsidRPr="00263F18" w:rsidRDefault="00263F18" w:rsidP="00263F18">
      <w:pPr>
        <w:pStyle w:val="ab"/>
        <w:ind w:left="360"/>
        <w:jc w:val="both"/>
        <w:rPr>
          <w:sz w:val="26"/>
          <w:szCs w:val="26"/>
          <w:lang w:eastAsia="zh-CN"/>
        </w:rPr>
      </w:pPr>
      <w:r w:rsidRPr="00263F18">
        <w:rPr>
          <w:sz w:val="26"/>
          <w:szCs w:val="26"/>
          <w:lang w:eastAsia="zh-CN"/>
        </w:rPr>
        <w:t>Докладчики:</w:t>
      </w:r>
    </w:p>
    <w:p w:rsidR="0036479C" w:rsidRPr="00263F18" w:rsidRDefault="00263F18" w:rsidP="00263F18">
      <w:pPr>
        <w:pStyle w:val="ab"/>
        <w:ind w:left="360"/>
        <w:jc w:val="both"/>
        <w:rPr>
          <w:sz w:val="26"/>
          <w:szCs w:val="26"/>
          <w:lang w:eastAsia="zh-CN"/>
        </w:rPr>
      </w:pPr>
      <w:r w:rsidRPr="00263F18">
        <w:rPr>
          <w:sz w:val="26"/>
          <w:szCs w:val="26"/>
          <w:lang w:eastAsia="zh-CN"/>
        </w:rPr>
        <w:t xml:space="preserve">- </w:t>
      </w:r>
      <w:r>
        <w:rPr>
          <w:sz w:val="26"/>
          <w:szCs w:val="26"/>
          <w:lang w:eastAsia="zh-CN"/>
        </w:rPr>
        <w:t xml:space="preserve"> </w:t>
      </w:r>
      <w:proofErr w:type="spellStart"/>
      <w:r w:rsidRPr="00263F18">
        <w:rPr>
          <w:sz w:val="26"/>
          <w:szCs w:val="26"/>
          <w:lang w:eastAsia="zh-CN"/>
        </w:rPr>
        <w:t>Иглина</w:t>
      </w:r>
      <w:proofErr w:type="spellEnd"/>
      <w:r w:rsidRPr="00263F18">
        <w:rPr>
          <w:sz w:val="26"/>
          <w:szCs w:val="26"/>
          <w:lang w:eastAsia="zh-CN"/>
        </w:rPr>
        <w:t xml:space="preserve"> О.И. –  директор  МУП ЦРА № 80,</w:t>
      </w:r>
    </w:p>
    <w:p w:rsidR="00263F18" w:rsidRPr="00263F18" w:rsidRDefault="00263F18" w:rsidP="00263F18">
      <w:pPr>
        <w:pStyle w:val="ab"/>
        <w:ind w:left="360"/>
        <w:jc w:val="both"/>
        <w:rPr>
          <w:sz w:val="26"/>
          <w:szCs w:val="26"/>
          <w:lang w:eastAsia="zh-CN"/>
        </w:rPr>
      </w:pPr>
      <w:r w:rsidRPr="00263F18">
        <w:rPr>
          <w:sz w:val="26"/>
          <w:szCs w:val="26"/>
          <w:lang w:eastAsia="zh-CN"/>
        </w:rPr>
        <w:t xml:space="preserve">- </w:t>
      </w:r>
      <w:r>
        <w:rPr>
          <w:sz w:val="26"/>
          <w:szCs w:val="26"/>
          <w:lang w:eastAsia="zh-CN"/>
        </w:rPr>
        <w:t xml:space="preserve"> </w:t>
      </w:r>
      <w:r w:rsidRPr="00263F18">
        <w:rPr>
          <w:sz w:val="26"/>
          <w:szCs w:val="26"/>
          <w:lang w:eastAsia="zh-CN"/>
        </w:rPr>
        <w:t>Богатырева Н.Е. - начальник Управления культуры, спорта и молодёжной политики Администрации Артинского ГО.</w:t>
      </w:r>
    </w:p>
    <w:p w:rsidR="0036479C" w:rsidRPr="0036479C" w:rsidRDefault="00263F18" w:rsidP="0036479C">
      <w:pPr>
        <w:ind w:left="360"/>
        <w:jc w:val="both"/>
        <w:rPr>
          <w:sz w:val="26"/>
          <w:szCs w:val="26"/>
          <w:lang w:eastAsia="zh-CN"/>
        </w:rPr>
      </w:pPr>
      <w:r w:rsidRPr="00263F18">
        <w:rPr>
          <w:sz w:val="26"/>
          <w:szCs w:val="26"/>
          <w:lang w:eastAsia="zh-CN"/>
        </w:rPr>
        <w:t>- Спешилова Е.А.  –   начальник Управления образования Администрации Артинского ГО</w:t>
      </w:r>
    </w:p>
    <w:p w:rsidR="007C5D3D" w:rsidRPr="00AA187C" w:rsidRDefault="007C5D3D">
      <w:pPr>
        <w:ind w:firstLine="567"/>
        <w:jc w:val="both"/>
        <w:rPr>
          <w:bCs/>
          <w:sz w:val="26"/>
          <w:szCs w:val="26"/>
        </w:rPr>
      </w:pPr>
    </w:p>
    <w:p w:rsidR="007C5D3D" w:rsidRDefault="00B21ADC">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w:t>
      </w:r>
      <w:proofErr w:type="gramStart"/>
      <w:r>
        <w:rPr>
          <w:b/>
          <w:bCs/>
          <w:sz w:val="26"/>
          <w:szCs w:val="26"/>
        </w:rPr>
        <w:t xml:space="preserve">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«О ведении на территории Свердловской области режима повышенной </w:t>
      </w:r>
      <w:r>
        <w:rPr>
          <w:b/>
          <w:bCs/>
          <w:sz w:val="26"/>
          <w:szCs w:val="26"/>
        </w:rPr>
        <w:lastRenderedPageBreak/>
        <w:t>готовности и принятии дополнительных мер по</w:t>
      </w:r>
      <w:proofErr w:type="gramEnd"/>
      <w:r>
        <w:rPr>
          <w:b/>
          <w:bCs/>
          <w:sz w:val="26"/>
          <w:szCs w:val="26"/>
        </w:rPr>
        <w:t xml:space="preserve"> защите населения от  новой коронавирусной инфекции (2019-nCoV)», Распоряжение Правительства </w:t>
      </w:r>
      <w:proofErr w:type="gramStart"/>
      <w:r>
        <w:rPr>
          <w:b/>
          <w:bCs/>
          <w:sz w:val="26"/>
          <w:szCs w:val="26"/>
        </w:rPr>
        <w:t>СО</w:t>
      </w:r>
      <w:proofErr w:type="gramEnd"/>
      <w:r>
        <w:rPr>
          <w:b/>
          <w:bCs/>
          <w:sz w:val="26"/>
          <w:szCs w:val="26"/>
        </w:rPr>
        <w:t xml:space="preserve"> от 05.04.2020 № 125-РП « </w:t>
      </w:r>
      <w:proofErr w:type="gramStart"/>
      <w:r>
        <w:rPr>
          <w:b/>
          <w:bCs/>
          <w:sz w:val="26"/>
          <w:szCs w:val="26"/>
        </w:rPr>
        <w:t>О</w:t>
      </w:r>
      <w:proofErr w:type="gramEnd"/>
      <w:r>
        <w:rPr>
          <w:b/>
          <w:bCs/>
          <w:sz w:val="26"/>
          <w:szCs w:val="26"/>
        </w:rPr>
        <w:t xml:space="preserve">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оперативный штаб решил:</w:t>
      </w:r>
    </w:p>
    <w:p w:rsidR="007C5D3D" w:rsidRDefault="00B21ADC">
      <w:pPr>
        <w:ind w:firstLine="567"/>
        <w:jc w:val="both"/>
        <w:rPr>
          <w:sz w:val="26"/>
          <w:szCs w:val="26"/>
        </w:rPr>
      </w:pPr>
      <w:r>
        <w:rPr>
          <w:sz w:val="26"/>
          <w:szCs w:val="26"/>
        </w:rPr>
        <w:t>1.  Информацию докладчиков принять к сведению.</w:t>
      </w:r>
    </w:p>
    <w:p w:rsidR="007C5D3D" w:rsidRDefault="00B21ADC">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rsidR="007C5D3D" w:rsidRDefault="00B21ADC">
      <w:pPr>
        <w:ind w:firstLine="567"/>
        <w:jc w:val="both"/>
        <w:rPr>
          <w:sz w:val="26"/>
          <w:szCs w:val="26"/>
        </w:rPr>
      </w:pPr>
      <w:r>
        <w:rPr>
          <w:sz w:val="26"/>
          <w:szCs w:val="26"/>
        </w:rPr>
        <w:t>3. Рекомендовать начальнику отдела Министерства внутренних дел России по Артинскому району Лаврову С.А. обеспечить строгий контроль  по соблюдению режима самоизоляции очагов  COVID-19, усилить контроль  по соблюдению масочного режима  и социальной дистанции  в п. Арти и на территориях с повышенной заболеваемостью новой коронавирусной инфекцией COVID-19.</w:t>
      </w:r>
    </w:p>
    <w:p w:rsidR="007C5D3D" w:rsidRDefault="00AA187C">
      <w:pPr>
        <w:ind w:firstLine="567"/>
        <w:jc w:val="both"/>
        <w:rPr>
          <w:sz w:val="26"/>
          <w:szCs w:val="26"/>
        </w:rPr>
      </w:pPr>
      <w:r>
        <w:rPr>
          <w:sz w:val="26"/>
          <w:szCs w:val="26"/>
        </w:rPr>
        <w:t>4. Рекомендовать главному врачу</w:t>
      </w:r>
      <w:r w:rsidR="00B21ADC">
        <w:rPr>
          <w:sz w:val="26"/>
          <w:szCs w:val="26"/>
        </w:rPr>
        <w:t xml:space="preserve">  ГАУЗ  СО «Артинская ЦРБ» </w:t>
      </w:r>
      <w:r>
        <w:rPr>
          <w:sz w:val="26"/>
          <w:szCs w:val="26"/>
        </w:rPr>
        <w:t>Худякову В.А.:</w:t>
      </w:r>
    </w:p>
    <w:p w:rsidR="007C5D3D" w:rsidRDefault="00B21ADC">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внебольничными пневмониями и COVID-19;</w:t>
      </w:r>
    </w:p>
    <w:p w:rsidR="007C5D3D" w:rsidRDefault="00B21ADC">
      <w:pPr>
        <w:ind w:firstLine="567"/>
        <w:jc w:val="both"/>
        <w:rPr>
          <w:sz w:val="26"/>
          <w:szCs w:val="26"/>
        </w:rPr>
      </w:pPr>
      <w:r>
        <w:rPr>
          <w:sz w:val="26"/>
          <w:szCs w:val="26"/>
        </w:rPr>
        <w:t>4.2.обеспечить изоляцию больных НКВИ из домашних очагов при наличии эпидемиологических показаний (наличия в семье групп риска) с незамедлительным информированием Роспотребнадзора  о нарушении режима изоляции больными и контактными для принятия мер в рамках компетенции.</w:t>
      </w:r>
    </w:p>
    <w:p w:rsidR="007C5D3D" w:rsidRDefault="00B21ADC">
      <w:pPr>
        <w:ind w:firstLine="567"/>
        <w:jc w:val="both"/>
        <w:rPr>
          <w:sz w:val="26"/>
          <w:szCs w:val="26"/>
        </w:rPr>
      </w:pPr>
      <w:proofErr w:type="gramStart"/>
      <w:r>
        <w:rPr>
          <w:sz w:val="26"/>
          <w:szCs w:val="26"/>
        </w:rPr>
        <w:t>4.3.обеспечить назначение постэкспозиционной профилактики контактным в очагах НКВИ, с контролем за использованием препаратов для лечения;</w:t>
      </w:r>
      <w:proofErr w:type="gramEnd"/>
    </w:p>
    <w:p w:rsidR="007C5D3D" w:rsidRDefault="00263F18">
      <w:pPr>
        <w:ind w:firstLine="567"/>
        <w:jc w:val="both"/>
        <w:rPr>
          <w:sz w:val="26"/>
          <w:szCs w:val="26"/>
        </w:rPr>
      </w:pPr>
      <w:r>
        <w:rPr>
          <w:sz w:val="26"/>
          <w:szCs w:val="26"/>
        </w:rPr>
        <w:t>4.4</w:t>
      </w:r>
      <w:r w:rsidR="00B21ADC">
        <w:rPr>
          <w:sz w:val="26"/>
          <w:szCs w:val="26"/>
        </w:rPr>
        <w:t xml:space="preserve">. обеспечить </w:t>
      </w:r>
      <w:proofErr w:type="gramStart"/>
      <w:r w:rsidR="00B21ADC">
        <w:rPr>
          <w:sz w:val="26"/>
          <w:szCs w:val="26"/>
        </w:rPr>
        <w:t>контроль за</w:t>
      </w:r>
      <w:proofErr w:type="gramEnd"/>
      <w:r w:rsidR="00B21ADC">
        <w:rPr>
          <w:sz w:val="26"/>
          <w:szCs w:val="26"/>
        </w:rPr>
        <w:t xml:space="preserve"> качеством заключительной дезинфекции в домашних очагах, в том числе путем проведения лабораторного контроля качества;</w:t>
      </w:r>
    </w:p>
    <w:p w:rsidR="00347F15" w:rsidRDefault="00263F18" w:rsidP="00263F18">
      <w:pPr>
        <w:ind w:firstLine="567"/>
        <w:jc w:val="both"/>
        <w:rPr>
          <w:sz w:val="26"/>
          <w:szCs w:val="26"/>
        </w:rPr>
      </w:pPr>
      <w:r>
        <w:rPr>
          <w:sz w:val="26"/>
          <w:szCs w:val="26"/>
        </w:rPr>
        <w:t>4.5</w:t>
      </w:r>
      <w:r>
        <w:rPr>
          <w:sz w:val="26"/>
          <w:szCs w:val="26"/>
        </w:rPr>
        <w:t>. активизировать иммунизацию работающего населения от НКВИ</w:t>
      </w:r>
      <w:r>
        <w:rPr>
          <w:sz w:val="26"/>
          <w:szCs w:val="26"/>
        </w:rPr>
        <w:t>, организовать работу выездных прививочных бригад  на территорию сельских администраций и в п. Арти</w:t>
      </w:r>
      <w:r w:rsidR="00347F15">
        <w:rPr>
          <w:sz w:val="26"/>
          <w:szCs w:val="26"/>
        </w:rPr>
        <w:t xml:space="preserve"> по графику;</w:t>
      </w:r>
    </w:p>
    <w:p w:rsidR="00263F18" w:rsidRDefault="00347F15" w:rsidP="00263F18">
      <w:pPr>
        <w:ind w:firstLine="567"/>
        <w:jc w:val="both"/>
        <w:rPr>
          <w:sz w:val="26"/>
          <w:szCs w:val="26"/>
        </w:rPr>
      </w:pPr>
      <w:r>
        <w:rPr>
          <w:sz w:val="26"/>
          <w:szCs w:val="26"/>
        </w:rPr>
        <w:t>5.5.рассмотреть возможность</w:t>
      </w:r>
      <w:r w:rsidR="00380F1E">
        <w:rPr>
          <w:sz w:val="26"/>
          <w:szCs w:val="26"/>
        </w:rPr>
        <w:t xml:space="preserve"> выезда прививочных бригад</w:t>
      </w:r>
      <w:r>
        <w:rPr>
          <w:sz w:val="26"/>
          <w:szCs w:val="26"/>
        </w:rPr>
        <w:t xml:space="preserve">  на территорию сельских администраций при проведении</w:t>
      </w:r>
      <w:r w:rsidR="00263F18">
        <w:rPr>
          <w:sz w:val="26"/>
          <w:szCs w:val="26"/>
        </w:rPr>
        <w:t xml:space="preserve"> </w:t>
      </w:r>
      <w:r>
        <w:rPr>
          <w:sz w:val="26"/>
          <w:szCs w:val="26"/>
        </w:rPr>
        <w:t>предвыборных концертов.</w:t>
      </w:r>
    </w:p>
    <w:p w:rsidR="00347F15" w:rsidRDefault="00B21ADC" w:rsidP="00263F18">
      <w:pPr>
        <w:ind w:firstLine="567"/>
        <w:jc w:val="both"/>
        <w:rPr>
          <w:color w:val="000000"/>
          <w:sz w:val="26"/>
          <w:szCs w:val="26"/>
        </w:rPr>
      </w:pPr>
      <w:r>
        <w:rPr>
          <w:sz w:val="26"/>
          <w:szCs w:val="26"/>
        </w:rPr>
        <w:t>5. Н</w:t>
      </w:r>
      <w:r>
        <w:rPr>
          <w:color w:val="000000"/>
          <w:sz w:val="26"/>
          <w:szCs w:val="26"/>
        </w:rPr>
        <w:t>ачальнику  Управления  образования администрации Артинского го</w:t>
      </w:r>
      <w:r w:rsidR="00AA187C">
        <w:rPr>
          <w:color w:val="000000"/>
          <w:sz w:val="26"/>
          <w:szCs w:val="26"/>
        </w:rPr>
        <w:t>родского округа Спешиловой Е.А.</w:t>
      </w:r>
      <w:r w:rsidR="00347F15">
        <w:rPr>
          <w:color w:val="000000"/>
          <w:sz w:val="26"/>
          <w:szCs w:val="26"/>
        </w:rPr>
        <w:t>:</w:t>
      </w:r>
    </w:p>
    <w:p w:rsidR="00347F15" w:rsidRPr="00347F15" w:rsidRDefault="00347F15" w:rsidP="00347F15">
      <w:pPr>
        <w:ind w:firstLine="567"/>
        <w:jc w:val="both"/>
        <w:rPr>
          <w:color w:val="000000"/>
          <w:sz w:val="26"/>
          <w:szCs w:val="26"/>
        </w:rPr>
      </w:pPr>
      <w:r w:rsidRPr="00347F15">
        <w:rPr>
          <w:color w:val="000000"/>
          <w:sz w:val="26"/>
          <w:szCs w:val="26"/>
        </w:rPr>
        <w:t xml:space="preserve">5.1. обеспечить мониторинг работы образовательных организаций на заболеваемость ОРВИ, пневмоний и COVID-19, в случае необходимости принять противоэпидемические меры  по закрытию </w:t>
      </w:r>
      <w:r>
        <w:rPr>
          <w:color w:val="000000"/>
          <w:sz w:val="26"/>
          <w:szCs w:val="26"/>
        </w:rPr>
        <w:t>образовательных организаций;</w:t>
      </w:r>
    </w:p>
    <w:p w:rsidR="00347F15" w:rsidRPr="00347F15" w:rsidRDefault="00347F15" w:rsidP="00347F15">
      <w:pPr>
        <w:ind w:firstLine="567"/>
        <w:jc w:val="both"/>
        <w:rPr>
          <w:color w:val="000000"/>
          <w:sz w:val="26"/>
          <w:szCs w:val="26"/>
        </w:rPr>
      </w:pPr>
      <w:proofErr w:type="gramStart"/>
      <w:r w:rsidRPr="00347F15">
        <w:rPr>
          <w:color w:val="000000"/>
          <w:sz w:val="26"/>
          <w:szCs w:val="26"/>
        </w:rPr>
        <w:t xml:space="preserve">5.2. </w:t>
      </w:r>
      <w:r w:rsidR="00380F1E">
        <w:rPr>
          <w:sz w:val="26"/>
          <w:szCs w:val="26"/>
        </w:rPr>
        <w:t xml:space="preserve">активизировать иммунизацию </w:t>
      </w:r>
      <w:r w:rsidRPr="00347F15">
        <w:rPr>
          <w:color w:val="000000"/>
          <w:sz w:val="26"/>
          <w:szCs w:val="26"/>
        </w:rPr>
        <w:t xml:space="preserve">работающих </w:t>
      </w:r>
      <w:r w:rsidR="00380F1E">
        <w:rPr>
          <w:color w:val="000000"/>
          <w:sz w:val="26"/>
          <w:szCs w:val="26"/>
        </w:rPr>
        <w:t>в образовательных организациях</w:t>
      </w:r>
      <w:r w:rsidRPr="00347F15">
        <w:rPr>
          <w:color w:val="000000"/>
          <w:sz w:val="26"/>
          <w:szCs w:val="26"/>
        </w:rPr>
        <w:t xml:space="preserve"> против новой к</w:t>
      </w:r>
      <w:r w:rsidR="00380F1E">
        <w:rPr>
          <w:color w:val="000000"/>
          <w:sz w:val="26"/>
          <w:szCs w:val="26"/>
        </w:rPr>
        <w:t>оронавирусной инфекции COVID-19.</w:t>
      </w:r>
      <w:proofErr w:type="gramEnd"/>
    </w:p>
    <w:p w:rsidR="007C5D3D" w:rsidRDefault="00B21ADC">
      <w:pPr>
        <w:ind w:firstLine="567"/>
        <w:jc w:val="both"/>
        <w:rPr>
          <w:sz w:val="26"/>
          <w:szCs w:val="26"/>
        </w:rPr>
      </w:pPr>
      <w:r>
        <w:rPr>
          <w:sz w:val="26"/>
          <w:szCs w:val="26"/>
        </w:rPr>
        <w:t>6.</w:t>
      </w:r>
      <w:r>
        <w:t xml:space="preserve"> </w:t>
      </w:r>
      <w:r>
        <w:rPr>
          <w:sz w:val="26"/>
          <w:szCs w:val="26"/>
        </w:rPr>
        <w:t>Начальнику Управления культуры, спорта и молодёжной политики Администрации Артинского Богатыревой Н.Е.:</w:t>
      </w:r>
    </w:p>
    <w:p w:rsidR="007C5D3D" w:rsidRDefault="00B21ADC">
      <w:pPr>
        <w:ind w:firstLine="567"/>
        <w:jc w:val="both"/>
        <w:rPr>
          <w:sz w:val="26"/>
          <w:szCs w:val="26"/>
        </w:rPr>
      </w:pPr>
      <w:r>
        <w:rPr>
          <w:sz w:val="26"/>
          <w:szCs w:val="26"/>
        </w:rPr>
        <w:t xml:space="preserve">6.1. продлить запрет на  проведение культурно-массовых, спортивных  и других мероприятий до особого распоряжения.  </w:t>
      </w:r>
    </w:p>
    <w:p w:rsidR="007C5D3D" w:rsidRDefault="00B21ADC">
      <w:pPr>
        <w:ind w:firstLine="567"/>
        <w:jc w:val="both"/>
        <w:rPr>
          <w:sz w:val="26"/>
          <w:szCs w:val="26"/>
        </w:rPr>
      </w:pPr>
      <w:r>
        <w:rPr>
          <w:sz w:val="26"/>
          <w:szCs w:val="26"/>
        </w:rPr>
        <w:t>6.2.принять меры по вакцинации сотрудников против</w:t>
      </w:r>
      <w:r w:rsidR="00380F1E">
        <w:rPr>
          <w:sz w:val="26"/>
          <w:szCs w:val="26"/>
        </w:rPr>
        <w:t xml:space="preserve"> новой коронавирусной инфекции;</w:t>
      </w:r>
    </w:p>
    <w:p w:rsidR="00380F1E" w:rsidRDefault="00B21ADC">
      <w:pPr>
        <w:ind w:firstLine="567"/>
        <w:jc w:val="both"/>
        <w:rPr>
          <w:sz w:val="26"/>
          <w:szCs w:val="26"/>
        </w:rPr>
      </w:pPr>
      <w:r>
        <w:rPr>
          <w:sz w:val="26"/>
          <w:szCs w:val="26"/>
        </w:rPr>
        <w:lastRenderedPageBreak/>
        <w:t>6.3.</w:t>
      </w:r>
      <w:r>
        <w:t xml:space="preserve"> </w:t>
      </w:r>
      <w:r>
        <w:rPr>
          <w:sz w:val="26"/>
          <w:szCs w:val="26"/>
        </w:rPr>
        <w:t>обеспечить проведения еженедельного  мониторинга за привитостью против новой коронавирусной инфекцией в учреждениях культуры, спорта и молодежной политики Артинского городского округа;</w:t>
      </w:r>
    </w:p>
    <w:p w:rsidR="007C5D3D" w:rsidRDefault="00380F1E">
      <w:pPr>
        <w:ind w:firstLine="567"/>
        <w:jc w:val="both"/>
        <w:rPr>
          <w:sz w:val="26"/>
          <w:szCs w:val="26"/>
        </w:rPr>
      </w:pPr>
      <w:r>
        <w:rPr>
          <w:sz w:val="26"/>
          <w:szCs w:val="26"/>
        </w:rPr>
        <w:t xml:space="preserve">7. </w:t>
      </w:r>
      <w:r w:rsidRPr="00380F1E">
        <w:rPr>
          <w:sz w:val="26"/>
          <w:szCs w:val="26"/>
          <w:lang w:eastAsia="zh-CN"/>
        </w:rPr>
        <w:t xml:space="preserve"> </w:t>
      </w:r>
      <w:r>
        <w:rPr>
          <w:sz w:val="26"/>
          <w:szCs w:val="26"/>
          <w:lang w:eastAsia="zh-CN"/>
        </w:rPr>
        <w:t>Д</w:t>
      </w:r>
      <w:r w:rsidRPr="00263F18">
        <w:rPr>
          <w:sz w:val="26"/>
          <w:szCs w:val="26"/>
          <w:lang w:eastAsia="zh-CN"/>
        </w:rPr>
        <w:t>иректор</w:t>
      </w:r>
      <w:r>
        <w:rPr>
          <w:sz w:val="26"/>
          <w:szCs w:val="26"/>
          <w:lang w:eastAsia="zh-CN"/>
        </w:rPr>
        <w:t>у</w:t>
      </w:r>
      <w:r w:rsidRPr="00263F18">
        <w:rPr>
          <w:sz w:val="26"/>
          <w:szCs w:val="26"/>
          <w:lang w:eastAsia="zh-CN"/>
        </w:rPr>
        <w:t xml:space="preserve">  МУП ЦРА № 80</w:t>
      </w:r>
      <w:r w:rsidRPr="00380F1E">
        <w:t xml:space="preserve"> </w:t>
      </w:r>
      <w:proofErr w:type="spellStart"/>
      <w:r>
        <w:rPr>
          <w:sz w:val="26"/>
          <w:szCs w:val="26"/>
          <w:lang w:eastAsia="zh-CN"/>
        </w:rPr>
        <w:t>Иглиной</w:t>
      </w:r>
      <w:proofErr w:type="spellEnd"/>
      <w:r w:rsidRPr="00380F1E">
        <w:rPr>
          <w:sz w:val="26"/>
          <w:szCs w:val="26"/>
          <w:lang w:eastAsia="zh-CN"/>
        </w:rPr>
        <w:t xml:space="preserve"> О.И.</w:t>
      </w:r>
      <w:r>
        <w:rPr>
          <w:sz w:val="26"/>
          <w:szCs w:val="26"/>
          <w:lang w:eastAsia="zh-CN"/>
        </w:rPr>
        <w:t xml:space="preserve"> </w:t>
      </w:r>
      <w:r w:rsidRPr="00380F1E">
        <w:rPr>
          <w:sz w:val="26"/>
          <w:szCs w:val="26"/>
          <w:lang w:eastAsia="zh-CN"/>
        </w:rPr>
        <w:t>принять меры по вакцинации сотрудников против новой коронавирусной инфекции</w:t>
      </w:r>
      <w:r>
        <w:rPr>
          <w:sz w:val="26"/>
          <w:szCs w:val="26"/>
          <w:lang w:eastAsia="zh-CN"/>
        </w:rPr>
        <w:t>.</w:t>
      </w:r>
    </w:p>
    <w:p w:rsidR="00AA187C" w:rsidRDefault="00380F1E">
      <w:pPr>
        <w:suppressAutoHyphens w:val="0"/>
        <w:ind w:firstLine="567"/>
        <w:jc w:val="both"/>
        <w:rPr>
          <w:sz w:val="26"/>
          <w:szCs w:val="26"/>
        </w:rPr>
      </w:pPr>
      <w:r>
        <w:rPr>
          <w:sz w:val="26"/>
          <w:szCs w:val="26"/>
        </w:rPr>
        <w:t>8</w:t>
      </w:r>
      <w:r w:rsidR="00B21ADC">
        <w:rPr>
          <w:sz w:val="26"/>
          <w:szCs w:val="26"/>
        </w:rPr>
        <w:t>. Зам. главы Администрации АГО Сыворотко Т.М.</w:t>
      </w:r>
      <w:r w:rsidR="00AA187C">
        <w:rPr>
          <w:sz w:val="26"/>
          <w:szCs w:val="26"/>
        </w:rPr>
        <w:t>:</w:t>
      </w:r>
    </w:p>
    <w:p w:rsidR="007C5D3D" w:rsidRDefault="00380F1E">
      <w:pPr>
        <w:suppressAutoHyphens w:val="0"/>
        <w:ind w:firstLine="567"/>
        <w:jc w:val="both"/>
        <w:rPr>
          <w:sz w:val="26"/>
          <w:szCs w:val="26"/>
        </w:rPr>
      </w:pPr>
      <w:r>
        <w:rPr>
          <w:sz w:val="26"/>
          <w:szCs w:val="26"/>
        </w:rPr>
        <w:t>8</w:t>
      </w:r>
      <w:r w:rsidR="00AA187C">
        <w:rPr>
          <w:sz w:val="26"/>
          <w:szCs w:val="26"/>
        </w:rPr>
        <w:t>.1.</w:t>
      </w:r>
      <w:r w:rsidR="00B21ADC">
        <w:rPr>
          <w:sz w:val="26"/>
          <w:szCs w:val="26"/>
        </w:rPr>
        <w:t xml:space="preserve"> обеспечить </w:t>
      </w:r>
      <w:proofErr w:type="gramStart"/>
      <w:r w:rsidR="00B21ADC">
        <w:rPr>
          <w:sz w:val="26"/>
          <w:szCs w:val="26"/>
        </w:rPr>
        <w:t>контроль за</w:t>
      </w:r>
      <w:proofErr w:type="gramEnd"/>
      <w:r w:rsidR="00B21ADC">
        <w:rPr>
          <w:sz w:val="26"/>
          <w:szCs w:val="26"/>
        </w:rPr>
        <w:t xml:space="preserve">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w:t>
      </w:r>
      <w:r w:rsidR="00B21ADC">
        <w:rPr>
          <w:sz w:val="26"/>
          <w:szCs w:val="26"/>
        </w:rPr>
        <w:t>б</w:t>
      </w:r>
      <w:r w:rsidR="00B21ADC">
        <w:rPr>
          <w:sz w:val="26"/>
          <w:szCs w:val="26"/>
        </w:rPr>
        <w:t>щепита на территори</w:t>
      </w:r>
      <w:r w:rsidR="00AA187C">
        <w:rPr>
          <w:sz w:val="26"/>
          <w:szCs w:val="26"/>
        </w:rPr>
        <w:t>и  Артинского городского округа;</w:t>
      </w:r>
    </w:p>
    <w:p w:rsidR="00AA187C" w:rsidRDefault="00380F1E">
      <w:pPr>
        <w:suppressAutoHyphens w:val="0"/>
        <w:ind w:firstLine="567"/>
        <w:jc w:val="both"/>
        <w:rPr>
          <w:sz w:val="26"/>
          <w:szCs w:val="26"/>
        </w:rPr>
      </w:pPr>
      <w:r>
        <w:rPr>
          <w:sz w:val="26"/>
          <w:szCs w:val="26"/>
        </w:rPr>
        <w:t>8</w:t>
      </w:r>
      <w:r w:rsidR="00AA187C">
        <w:rPr>
          <w:sz w:val="26"/>
          <w:szCs w:val="26"/>
        </w:rPr>
        <w:t>.2.</w:t>
      </w:r>
      <w:r w:rsidR="00AA187C" w:rsidRPr="00AA187C">
        <w:t xml:space="preserve"> </w:t>
      </w:r>
      <w:r w:rsidR="00AA187C" w:rsidRPr="00AA187C">
        <w:rPr>
          <w:sz w:val="26"/>
          <w:szCs w:val="26"/>
        </w:rPr>
        <w:t>продолжить проведение   мониторинга иммунизации против COVID-19</w:t>
      </w:r>
      <w:r w:rsidR="00AA187C">
        <w:rPr>
          <w:sz w:val="26"/>
          <w:szCs w:val="26"/>
        </w:rPr>
        <w:t xml:space="preserve"> в орг</w:t>
      </w:r>
      <w:r w:rsidR="00AA187C">
        <w:rPr>
          <w:sz w:val="26"/>
          <w:szCs w:val="26"/>
        </w:rPr>
        <w:t>а</w:t>
      </w:r>
      <w:r w:rsidR="00AA187C">
        <w:rPr>
          <w:sz w:val="26"/>
          <w:szCs w:val="26"/>
        </w:rPr>
        <w:t>низациях потребительского рынка.</w:t>
      </w:r>
    </w:p>
    <w:p w:rsidR="007C5D3D" w:rsidRDefault="00380F1E">
      <w:pPr>
        <w:suppressAutoHyphens w:val="0"/>
        <w:ind w:firstLine="567"/>
        <w:jc w:val="both"/>
        <w:rPr>
          <w:sz w:val="26"/>
          <w:szCs w:val="26"/>
        </w:rPr>
      </w:pPr>
      <w:r>
        <w:rPr>
          <w:sz w:val="26"/>
          <w:szCs w:val="26"/>
        </w:rPr>
        <w:t>9</w:t>
      </w:r>
      <w:r w:rsidR="00B21ADC">
        <w:rPr>
          <w:sz w:val="26"/>
          <w:szCs w:val="26"/>
        </w:rPr>
        <w:t xml:space="preserve">. </w:t>
      </w:r>
      <w:proofErr w:type="gramStart"/>
      <w:r w:rsidR="00B21ADC">
        <w:rPr>
          <w:sz w:val="26"/>
          <w:szCs w:val="26"/>
        </w:rPr>
        <w:t>Рекомендовать юридическим лицам не зависимо</w:t>
      </w:r>
      <w:proofErr w:type="gramEnd"/>
      <w:r w:rsidR="00B21ADC">
        <w:rPr>
          <w:sz w:val="26"/>
          <w:szCs w:val="26"/>
        </w:rPr>
        <w:t xml:space="preserve"> от форм собственности и инд</w:t>
      </w:r>
      <w:r w:rsidR="00B21ADC">
        <w:rPr>
          <w:sz w:val="26"/>
          <w:szCs w:val="26"/>
        </w:rPr>
        <w:t>и</w:t>
      </w:r>
      <w:r w:rsidR="00B21ADC">
        <w:rPr>
          <w:sz w:val="26"/>
          <w:szCs w:val="26"/>
        </w:rPr>
        <w:t>видуальным предпринимателям, осуществляющим деятельность на территории Арти</w:t>
      </w:r>
      <w:r w:rsidR="00B21ADC">
        <w:rPr>
          <w:sz w:val="26"/>
          <w:szCs w:val="26"/>
        </w:rPr>
        <w:t>н</w:t>
      </w:r>
      <w:r w:rsidR="00B21ADC">
        <w:rPr>
          <w:sz w:val="26"/>
          <w:szCs w:val="26"/>
        </w:rPr>
        <w:t>ского городского округа:</w:t>
      </w:r>
    </w:p>
    <w:p w:rsidR="007C5D3D" w:rsidRDefault="00380F1E">
      <w:pPr>
        <w:ind w:firstLine="567"/>
        <w:jc w:val="both"/>
        <w:rPr>
          <w:sz w:val="26"/>
          <w:szCs w:val="26"/>
        </w:rPr>
      </w:pPr>
      <w:r>
        <w:rPr>
          <w:sz w:val="26"/>
          <w:szCs w:val="26"/>
        </w:rPr>
        <w:t>9</w:t>
      </w:r>
      <w:r w:rsidR="00B21ADC">
        <w:rPr>
          <w:sz w:val="26"/>
          <w:szCs w:val="26"/>
        </w:rPr>
        <w:t>.1. продлить запрет на  проведение культурно-массовых, спортивных, корпоративных и других мероприятий до особого распоряжения;</w:t>
      </w:r>
    </w:p>
    <w:p w:rsidR="007C5D3D" w:rsidRDefault="00380F1E">
      <w:pPr>
        <w:ind w:firstLine="567"/>
        <w:jc w:val="both"/>
        <w:rPr>
          <w:sz w:val="26"/>
          <w:szCs w:val="26"/>
        </w:rPr>
      </w:pPr>
      <w:r>
        <w:rPr>
          <w:sz w:val="26"/>
          <w:szCs w:val="26"/>
        </w:rPr>
        <w:t>9.2</w:t>
      </w:r>
      <w:r w:rsidR="00B21ADC">
        <w:rPr>
          <w:sz w:val="26"/>
          <w:szCs w:val="26"/>
        </w:rPr>
        <w:t>. обеспечить условия для вакцинации работников, желающих привиться против новой коронавирусной инфекции COVID-19 и  обеспечить привитость коллектива не менее 60%.</w:t>
      </w:r>
    </w:p>
    <w:p w:rsidR="007C5D3D" w:rsidRDefault="00380F1E">
      <w:pPr>
        <w:ind w:firstLine="567"/>
        <w:jc w:val="both"/>
        <w:rPr>
          <w:sz w:val="26"/>
          <w:szCs w:val="26"/>
        </w:rPr>
      </w:pPr>
      <w:r>
        <w:rPr>
          <w:sz w:val="26"/>
          <w:szCs w:val="26"/>
        </w:rPr>
        <w:t>10</w:t>
      </w:r>
      <w:r w:rsidR="00B21ADC">
        <w:rPr>
          <w:sz w:val="26"/>
          <w:szCs w:val="26"/>
        </w:rPr>
        <w:t>. Главам сельских администраций Артинского городского округа:</w:t>
      </w:r>
    </w:p>
    <w:p w:rsidR="00870C5F" w:rsidRDefault="00870C5F">
      <w:pPr>
        <w:ind w:firstLine="567"/>
        <w:jc w:val="both"/>
        <w:rPr>
          <w:sz w:val="26"/>
          <w:szCs w:val="26"/>
        </w:rPr>
      </w:pPr>
      <w:r>
        <w:rPr>
          <w:sz w:val="26"/>
          <w:szCs w:val="26"/>
        </w:rPr>
        <w:t>9</w:t>
      </w:r>
      <w:r w:rsidR="00B21ADC">
        <w:rPr>
          <w:sz w:val="26"/>
          <w:szCs w:val="26"/>
        </w:rPr>
        <w:t>.1.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против новой коронавирусной инфекции COVID-19</w:t>
      </w:r>
      <w:r>
        <w:rPr>
          <w:sz w:val="26"/>
          <w:szCs w:val="26"/>
        </w:rPr>
        <w:t>;</w:t>
      </w:r>
    </w:p>
    <w:p w:rsidR="007C5D3D" w:rsidRDefault="00380F1E">
      <w:pPr>
        <w:ind w:firstLine="567"/>
        <w:jc w:val="both"/>
        <w:rPr>
          <w:sz w:val="26"/>
          <w:szCs w:val="26"/>
        </w:rPr>
      </w:pPr>
      <w:r>
        <w:rPr>
          <w:sz w:val="26"/>
          <w:szCs w:val="26"/>
        </w:rPr>
        <w:t>10.2</w:t>
      </w:r>
      <w:r w:rsidR="00B21ADC">
        <w:rPr>
          <w:sz w:val="26"/>
          <w:szCs w:val="26"/>
        </w:rPr>
        <w:t>. продолжить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rsidR="007C5D3D" w:rsidRDefault="00870C5F" w:rsidP="00FA1C0F">
      <w:pPr>
        <w:ind w:firstLine="567"/>
        <w:jc w:val="both"/>
        <w:rPr>
          <w:sz w:val="26"/>
          <w:szCs w:val="26"/>
        </w:rPr>
      </w:pPr>
      <w:r>
        <w:rPr>
          <w:sz w:val="26"/>
          <w:szCs w:val="26"/>
        </w:rPr>
        <w:t>1</w:t>
      </w:r>
      <w:r w:rsidR="00380F1E">
        <w:rPr>
          <w:sz w:val="26"/>
          <w:szCs w:val="26"/>
        </w:rPr>
        <w:t>1</w:t>
      </w:r>
      <w:r w:rsidR="00B21ADC">
        <w:rPr>
          <w:sz w:val="26"/>
          <w:szCs w:val="26"/>
        </w:rPr>
        <w:t>. Главному  редактору муниципального автономного учреждения «Редакция газеты «Артинские вести» Балашовой С.В.  активизировать разъ</w:t>
      </w:r>
      <w:r w:rsidR="00263594">
        <w:rPr>
          <w:sz w:val="26"/>
          <w:szCs w:val="26"/>
        </w:rPr>
        <w:t xml:space="preserve">яснительную работу с населением </w:t>
      </w:r>
      <w:bookmarkStart w:id="0" w:name="_GoBack"/>
      <w:bookmarkEnd w:id="0"/>
      <w:r w:rsidR="00B21ADC">
        <w:rPr>
          <w:sz w:val="26"/>
          <w:szCs w:val="26"/>
        </w:rPr>
        <w:t>по соблюдению противоэпидемических мероприятий, продолжить информационную работу по приверженности  населения к  вакцинации   против новой коронавирусной инфекции COVID-19</w:t>
      </w:r>
      <w:r w:rsidR="00FA1C0F">
        <w:rPr>
          <w:sz w:val="26"/>
          <w:szCs w:val="26"/>
        </w:rPr>
        <w:t>.</w:t>
      </w:r>
      <w:r w:rsidR="00B21ADC">
        <w:rPr>
          <w:sz w:val="26"/>
          <w:szCs w:val="26"/>
        </w:rPr>
        <w:t xml:space="preserve"> </w:t>
      </w:r>
      <w:r w:rsidR="00FA1C0F">
        <w:rPr>
          <w:sz w:val="26"/>
          <w:szCs w:val="26"/>
        </w:rPr>
        <w:t xml:space="preserve"> </w:t>
      </w:r>
    </w:p>
    <w:p w:rsidR="00FA1C0F" w:rsidRDefault="00FA1C0F" w:rsidP="00FA1C0F">
      <w:pPr>
        <w:ind w:firstLine="567"/>
        <w:jc w:val="both"/>
        <w:rPr>
          <w:sz w:val="26"/>
          <w:szCs w:val="26"/>
        </w:rPr>
      </w:pPr>
    </w:p>
    <w:p w:rsidR="007C5D3D" w:rsidRDefault="007C5D3D">
      <w:pPr>
        <w:jc w:val="both"/>
        <w:rPr>
          <w:sz w:val="26"/>
          <w:szCs w:val="26"/>
        </w:rPr>
      </w:pPr>
    </w:p>
    <w:p w:rsidR="00380F1E" w:rsidRDefault="00380F1E">
      <w:pPr>
        <w:jc w:val="both"/>
        <w:rPr>
          <w:sz w:val="26"/>
          <w:szCs w:val="26"/>
        </w:rPr>
      </w:pPr>
    </w:p>
    <w:p w:rsidR="007C5D3D" w:rsidRDefault="007C5D3D">
      <w:pPr>
        <w:jc w:val="both"/>
        <w:rPr>
          <w:sz w:val="26"/>
          <w:szCs w:val="26"/>
        </w:rPr>
      </w:pPr>
    </w:p>
    <w:p w:rsidR="007C5D3D" w:rsidRDefault="007C5D3D">
      <w:pPr>
        <w:jc w:val="both"/>
        <w:rPr>
          <w:sz w:val="26"/>
          <w:szCs w:val="26"/>
        </w:rPr>
      </w:pPr>
    </w:p>
    <w:p w:rsidR="007C5D3D" w:rsidRDefault="00B21ADC">
      <w:pPr>
        <w:suppressAutoHyphens w:val="0"/>
        <w:rPr>
          <w:sz w:val="26"/>
          <w:szCs w:val="26"/>
        </w:rPr>
      </w:pPr>
      <w:r>
        <w:rPr>
          <w:sz w:val="26"/>
          <w:szCs w:val="26"/>
        </w:rPr>
        <w:t xml:space="preserve">Председатель оперативного штаба:                                                  Константинов А.А. </w:t>
      </w:r>
    </w:p>
    <w:p w:rsidR="007C5D3D" w:rsidRDefault="00B21ADC">
      <w:pPr>
        <w:suppressAutoHyphens w:val="0"/>
        <w:rPr>
          <w:sz w:val="26"/>
          <w:szCs w:val="26"/>
        </w:rPr>
      </w:pPr>
      <w:r>
        <w:rPr>
          <w:sz w:val="26"/>
          <w:szCs w:val="26"/>
        </w:rPr>
        <w:tab/>
      </w:r>
    </w:p>
    <w:p w:rsidR="007C5D3D" w:rsidRDefault="00B21ADC">
      <w:pPr>
        <w:suppressAutoHyphens w:val="0"/>
        <w:rPr>
          <w:bCs/>
          <w:sz w:val="26"/>
          <w:szCs w:val="26"/>
        </w:rPr>
      </w:pPr>
      <w:r>
        <w:rPr>
          <w:sz w:val="26"/>
          <w:szCs w:val="26"/>
        </w:rPr>
        <w:t>Секретарь,  заместитель оперативного штаба:                                           Токарев С.А.</w:t>
      </w:r>
    </w:p>
    <w:p w:rsidR="007C5D3D" w:rsidRDefault="007C5D3D">
      <w:pPr>
        <w:suppressAutoHyphens w:val="0"/>
        <w:rPr>
          <w:bCs/>
          <w:sz w:val="28"/>
          <w:szCs w:val="28"/>
        </w:rPr>
      </w:pPr>
    </w:p>
    <w:sectPr w:rsidR="007C5D3D">
      <w:pgSz w:w="11906" w:h="16838"/>
      <w:pgMar w:top="993" w:right="849"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nsid w:val="13E44BE1"/>
    <w:multiLevelType w:val="multilevel"/>
    <w:tmpl w:val="6D1AFE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45C1095"/>
    <w:multiLevelType w:val="multilevel"/>
    <w:tmpl w:val="A35217AA"/>
    <w:lvl w:ilvl="0">
      <w:start w:val="1"/>
      <w:numFmt w:val="decimal"/>
      <w:lvlText w:val="%1."/>
      <w:lvlJc w:val="left"/>
      <w:pPr>
        <w:tabs>
          <w:tab w:val="num" w:pos="0"/>
        </w:tabs>
        <w:ind w:left="360" w:hanging="360"/>
      </w:pPr>
      <w:rPr>
        <w:rFonts w:cs="Times New Roman"/>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3D"/>
    <w:rsid w:val="00263594"/>
    <w:rsid w:val="00263F18"/>
    <w:rsid w:val="0031727B"/>
    <w:rsid w:val="00347F15"/>
    <w:rsid w:val="0036479C"/>
    <w:rsid w:val="00380F1E"/>
    <w:rsid w:val="006C2EF9"/>
    <w:rsid w:val="00771E3E"/>
    <w:rsid w:val="007C5D3D"/>
    <w:rsid w:val="00870C5F"/>
    <w:rsid w:val="00AA187C"/>
    <w:rsid w:val="00B21ADC"/>
    <w:rsid w:val="00EA6B5E"/>
    <w:rsid w:val="00FA1C0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95A"/>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95A"/>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6D7D-A2B8-4F92-BAE7-6B010DA0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1573</Words>
  <Characters>8970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3</cp:revision>
  <cp:lastPrinted>2021-09-01T07:12:00Z</cp:lastPrinted>
  <dcterms:created xsi:type="dcterms:W3CDTF">2021-09-01T06:19:00Z</dcterms:created>
  <dcterms:modified xsi:type="dcterms:W3CDTF">2021-09-01T09:08:00Z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